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69E76" w14:textId="45D7333E" w:rsidR="001F5436" w:rsidRPr="006B3D88" w:rsidRDefault="006B3D88" w:rsidP="001F543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303030"/>
          <w:kern w:val="36"/>
          <w:sz w:val="48"/>
          <w:szCs w:val="48"/>
          <w:lang w:val="ru-RU" w:eastAsia="et-EE"/>
          <w14:ligatures w14:val="none"/>
        </w:rPr>
      </w:pPr>
      <w:r w:rsidRPr="006B3D88">
        <w:rPr>
          <w:rFonts w:ascii="Arial" w:eastAsia="Times New Roman" w:hAnsi="Arial" w:cs="Arial"/>
          <w:b/>
          <w:bCs/>
          <w:color w:val="303030"/>
          <w:kern w:val="36"/>
          <w:sz w:val="48"/>
          <w:szCs w:val="48"/>
          <w:lang w:val="ru-RU" w:eastAsia="et-EE"/>
          <w14:ligatures w14:val="none"/>
        </w:rPr>
        <w:t xml:space="preserve">Решения </w:t>
      </w:r>
      <w:proofErr w:type="spellStart"/>
      <w:r w:rsidRPr="006B3D88">
        <w:rPr>
          <w:rFonts w:ascii="Arial" w:eastAsia="Times New Roman" w:hAnsi="Arial" w:cs="Arial"/>
          <w:b/>
          <w:bCs/>
          <w:color w:val="303030"/>
          <w:kern w:val="36"/>
          <w:sz w:val="48"/>
          <w:szCs w:val="48"/>
          <w:lang w:val="ru-RU" w:eastAsia="et-EE"/>
          <w14:ligatures w14:val="none"/>
        </w:rPr>
        <w:t>Inbank</w:t>
      </w:r>
      <w:proofErr w:type="spellEnd"/>
      <w:r w:rsidRPr="006B3D88">
        <w:rPr>
          <w:rFonts w:ascii="Arial" w:eastAsia="Times New Roman" w:hAnsi="Arial" w:cs="Arial"/>
          <w:b/>
          <w:bCs/>
          <w:color w:val="303030"/>
          <w:kern w:val="36"/>
          <w:sz w:val="48"/>
          <w:szCs w:val="48"/>
          <w:lang w:val="ru-RU" w:eastAsia="et-EE"/>
          <w14:ligatures w14:val="none"/>
        </w:rPr>
        <w:t xml:space="preserve"> платите позже</w:t>
      </w:r>
      <w:r w:rsidRPr="006B3D88">
        <w:rPr>
          <w:rFonts w:ascii="Arial" w:eastAsia="Times New Roman" w:hAnsi="Arial" w:cs="Arial"/>
          <w:b/>
          <w:bCs/>
          <w:color w:val="303030"/>
          <w:kern w:val="36"/>
          <w:sz w:val="48"/>
          <w:szCs w:val="48"/>
          <w:lang w:val="ru-RU" w:eastAsia="et-EE"/>
          <w14:ligatures w14:val="none"/>
        </w:rPr>
        <w:t xml:space="preserve"> </w:t>
      </w:r>
    </w:p>
    <w:p w14:paraId="121BCCD9" w14:textId="77777777" w:rsidR="00E818D5" w:rsidRDefault="00E818D5" w:rsidP="001F54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</w:pPr>
    </w:p>
    <w:p w14:paraId="5B12E07F" w14:textId="15B71B09" w:rsidR="006B3D88" w:rsidRDefault="006B3D88" w:rsidP="001F54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</w:pPr>
      <w:r w:rsidRPr="006B3D88"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  <w:t xml:space="preserve">Решения </w:t>
      </w:r>
      <w:proofErr w:type="spellStart"/>
      <w:r w:rsidRPr="006B3D88"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  <w:t>Inbank</w:t>
      </w:r>
      <w:proofErr w:type="spellEnd"/>
      <w:r w:rsidRPr="006B3D88"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  <w:t xml:space="preserve"> платите позже добавляют вашему интернет-магазину гибкие возможности оплаты и тем самым позволяют увеличить количество покупок и </w:t>
      </w:r>
      <w:r w:rsidR="00FB79D3"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  <w:t xml:space="preserve">число </w:t>
      </w:r>
      <w:r w:rsidRPr="006B3D88">
        <w:rPr>
          <w:rFonts w:ascii="Arial" w:eastAsia="Times New Roman" w:hAnsi="Arial" w:cs="Arial"/>
          <w:color w:val="565B60"/>
          <w:kern w:val="0"/>
          <w:sz w:val="24"/>
          <w:szCs w:val="24"/>
          <w:lang w:val="ru-RU" w:eastAsia="et-EE"/>
          <w14:ligatures w14:val="none"/>
        </w:rPr>
        <w:t>довольных клиентов.</w:t>
      </w:r>
    </w:p>
    <w:p w14:paraId="719BCE7A" w14:textId="77777777" w:rsidR="00AD0AF9" w:rsidRPr="006B3D88" w:rsidRDefault="00AD0AF9">
      <w:pPr>
        <w:rPr>
          <w:rFonts w:ascii="Arial" w:hAnsi="Arial" w:cs="Arial"/>
          <w:lang w:val="ru-RU"/>
        </w:rPr>
      </w:pPr>
    </w:p>
    <w:p w14:paraId="6868B690" w14:textId="131B71EB" w:rsidR="001F5436" w:rsidRPr="006B3D88" w:rsidRDefault="001F5436" w:rsidP="001F5436">
      <w:pPr>
        <w:pStyle w:val="Heading3"/>
        <w:shd w:val="clear" w:color="auto" w:fill="FFFFFF"/>
        <w:spacing w:before="0" w:after="360"/>
        <w:rPr>
          <w:rFonts w:ascii="Arial" w:hAnsi="Arial" w:cs="Arial"/>
          <w:color w:val="303030"/>
          <w:lang w:val="ru-RU"/>
        </w:rPr>
      </w:pPr>
      <w:proofErr w:type="spellStart"/>
      <w:r w:rsidRPr="006B3D88">
        <w:rPr>
          <w:rFonts w:ascii="Arial" w:hAnsi="Arial" w:cs="Arial"/>
          <w:b/>
          <w:bCs/>
          <w:color w:val="303030"/>
          <w:lang w:val="ru-RU"/>
        </w:rPr>
        <w:t>Inbank</w:t>
      </w:r>
      <w:proofErr w:type="spellEnd"/>
      <w:r w:rsidRPr="006B3D88">
        <w:rPr>
          <w:rFonts w:ascii="Arial" w:hAnsi="Arial" w:cs="Arial"/>
          <w:b/>
          <w:bCs/>
          <w:color w:val="303030"/>
          <w:lang w:val="ru-RU"/>
        </w:rPr>
        <w:t xml:space="preserve"> </w:t>
      </w:r>
      <w:r w:rsidR="006B3D88" w:rsidRPr="006B3D88">
        <w:rPr>
          <w:rFonts w:ascii="Arial" w:hAnsi="Arial" w:cs="Arial"/>
          <w:b/>
          <w:bCs/>
          <w:color w:val="303030"/>
          <w:lang w:val="ru-RU"/>
        </w:rPr>
        <w:t>подели на части</w:t>
      </w:r>
    </w:p>
    <w:p w14:paraId="14309A04" w14:textId="62C87AD1" w:rsidR="001F5436" w:rsidRPr="006B3D88" w:rsidRDefault="006B3D88" w:rsidP="006B3D88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303030"/>
          <w:lang w:val="ru-RU"/>
        </w:rPr>
      </w:pPr>
      <w:r w:rsidRPr="006B3D88">
        <w:rPr>
          <w:rFonts w:ascii="Arial" w:hAnsi="Arial" w:cs="Arial"/>
          <w:color w:val="303030"/>
          <w:lang w:val="ru-RU"/>
        </w:rPr>
        <w:t xml:space="preserve">Очень популярное платежное решение, которое делит сумму покупки на три равные части, позволяя покупателю оплачивать товар небольшими частями. Первый взнос клиент должен </w:t>
      </w:r>
      <w:r w:rsidR="00380ACF">
        <w:rPr>
          <w:rFonts w:ascii="Arial" w:hAnsi="Arial" w:cs="Arial"/>
          <w:color w:val="303030"/>
          <w:lang w:val="ru-RU"/>
        </w:rPr>
        <w:t>уплатить</w:t>
      </w:r>
      <w:r w:rsidRPr="006B3D88">
        <w:rPr>
          <w:rFonts w:ascii="Arial" w:hAnsi="Arial" w:cs="Arial"/>
          <w:color w:val="303030"/>
          <w:lang w:val="ru-RU"/>
        </w:rPr>
        <w:t xml:space="preserve"> только через месяц после совершения покупки.</w:t>
      </w:r>
      <w:r w:rsidRPr="006B3D88">
        <w:rPr>
          <w:rFonts w:ascii="Arial" w:hAnsi="Arial" w:cs="Arial"/>
          <w:color w:val="303030"/>
          <w:lang w:val="ru-RU"/>
        </w:rPr>
        <w:t xml:space="preserve"> </w:t>
      </w:r>
    </w:p>
    <w:p w14:paraId="27914DEB" w14:textId="13842118" w:rsidR="001F5436" w:rsidRPr="006B3D88" w:rsidRDefault="006B3D88" w:rsidP="006B3D88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303030"/>
          <w:lang w:val="ru-RU"/>
        </w:rPr>
      </w:pPr>
      <w:r>
        <w:rPr>
          <w:rFonts w:ascii="Arial" w:hAnsi="Arial" w:cs="Arial"/>
          <w:color w:val="303030"/>
          <w:lang w:val="ru-RU"/>
        </w:rPr>
        <w:t xml:space="preserve">Платежное решение </w:t>
      </w:r>
      <w:proofErr w:type="spellStart"/>
      <w:r w:rsidRPr="006B3D88">
        <w:rPr>
          <w:rFonts w:ascii="Arial" w:hAnsi="Arial" w:cs="Arial"/>
          <w:color w:val="303030"/>
          <w:lang w:val="ru-RU"/>
        </w:rPr>
        <w:t>Inbank</w:t>
      </w:r>
      <w:proofErr w:type="spellEnd"/>
      <w:r w:rsidRPr="006B3D88">
        <w:rPr>
          <w:rFonts w:ascii="Arial" w:hAnsi="Arial" w:cs="Arial"/>
          <w:color w:val="303030"/>
          <w:lang w:val="ru-RU"/>
        </w:rPr>
        <w:t xml:space="preserve"> подели на части</w:t>
      </w:r>
      <w:r w:rsidRPr="006B3D88">
        <w:rPr>
          <w:rFonts w:ascii="Arial" w:hAnsi="Arial" w:cs="Arial"/>
          <w:color w:val="303030"/>
          <w:lang w:val="ru-RU"/>
        </w:rPr>
        <w:t xml:space="preserve"> </w:t>
      </w:r>
      <w:r w:rsidRPr="006B3D88">
        <w:rPr>
          <w:rFonts w:ascii="Arial" w:hAnsi="Arial" w:cs="Arial"/>
          <w:color w:val="303030"/>
          <w:lang w:val="ru-RU"/>
        </w:rPr>
        <w:t>не является кредитным продуктом, оно всегда бесплатно для клиента и помогает продавцу увеличить продажи.</w:t>
      </w:r>
    </w:p>
    <w:p w14:paraId="0C66E845" w14:textId="299212C1" w:rsidR="001F5436" w:rsidRPr="006B3D88" w:rsidRDefault="006B3D88" w:rsidP="006B3D88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303030"/>
          <w:lang w:val="ru-RU"/>
        </w:rPr>
      </w:pPr>
      <w:r>
        <w:rPr>
          <w:rFonts w:ascii="Arial" w:hAnsi="Arial" w:cs="Arial"/>
          <w:color w:val="303030"/>
          <w:lang w:val="ru-RU"/>
        </w:rPr>
        <w:t>Д</w:t>
      </w:r>
      <w:r w:rsidRPr="006B3D88">
        <w:rPr>
          <w:rFonts w:ascii="Arial" w:hAnsi="Arial" w:cs="Arial"/>
          <w:color w:val="303030"/>
          <w:lang w:val="ru-RU"/>
        </w:rPr>
        <w:t>ля клиента нет</w:t>
      </w:r>
      <w:r w:rsidRPr="006B3D88">
        <w:rPr>
          <w:rFonts w:ascii="Arial" w:hAnsi="Arial" w:cs="Arial"/>
          <w:color w:val="303030"/>
          <w:lang w:val="ru-RU"/>
        </w:rPr>
        <w:t xml:space="preserve"> </w:t>
      </w:r>
      <w:r>
        <w:rPr>
          <w:rFonts w:ascii="Arial" w:hAnsi="Arial" w:cs="Arial"/>
          <w:color w:val="303030"/>
          <w:lang w:val="ru-RU"/>
        </w:rPr>
        <w:t>н</w:t>
      </w:r>
      <w:r w:rsidRPr="006B3D88">
        <w:rPr>
          <w:rFonts w:ascii="Arial" w:hAnsi="Arial" w:cs="Arial"/>
          <w:color w:val="303030"/>
          <w:lang w:val="ru-RU"/>
        </w:rPr>
        <w:t xml:space="preserve">икаких процентов и дополнительных </w:t>
      </w:r>
      <w:r>
        <w:rPr>
          <w:rFonts w:ascii="Arial" w:hAnsi="Arial" w:cs="Arial"/>
          <w:color w:val="303030"/>
          <w:lang w:val="ru-RU"/>
        </w:rPr>
        <w:t>затрат</w:t>
      </w:r>
      <w:r w:rsidRPr="006B3D88">
        <w:rPr>
          <w:rFonts w:ascii="Arial" w:hAnsi="Arial" w:cs="Arial"/>
          <w:color w:val="303030"/>
          <w:lang w:val="ru-RU"/>
        </w:rPr>
        <w:t>. Например, при оплате тремя частями покупки на сумму 150 €</w:t>
      </w:r>
      <w:r>
        <w:rPr>
          <w:rFonts w:ascii="Arial" w:hAnsi="Arial" w:cs="Arial"/>
          <w:color w:val="303030"/>
          <w:lang w:val="ru-RU"/>
        </w:rPr>
        <w:t xml:space="preserve"> </w:t>
      </w:r>
      <w:r w:rsidRPr="006B3D88">
        <w:rPr>
          <w:rFonts w:ascii="Arial" w:hAnsi="Arial" w:cs="Arial"/>
          <w:color w:val="303030"/>
          <w:lang w:val="ru-RU"/>
        </w:rPr>
        <w:t>клиент платит 50 €</w:t>
      </w:r>
      <w:r>
        <w:rPr>
          <w:rFonts w:ascii="Arial" w:hAnsi="Arial" w:cs="Arial"/>
          <w:color w:val="303030"/>
          <w:lang w:val="ru-RU"/>
        </w:rPr>
        <w:t xml:space="preserve"> </w:t>
      </w:r>
      <w:r w:rsidRPr="006B3D88">
        <w:rPr>
          <w:rFonts w:ascii="Arial" w:hAnsi="Arial" w:cs="Arial"/>
          <w:color w:val="303030"/>
          <w:lang w:val="ru-RU"/>
        </w:rPr>
        <w:t>каждый месяц.</w:t>
      </w:r>
      <w:r w:rsidRPr="006B3D88">
        <w:rPr>
          <w:rFonts w:ascii="Arial" w:hAnsi="Arial" w:cs="Arial"/>
          <w:color w:val="303030"/>
          <w:lang w:val="ru-RU"/>
        </w:rPr>
        <w:t xml:space="preserve"> </w:t>
      </w:r>
    </w:p>
    <w:p w14:paraId="62E965DF" w14:textId="3DADD9C2" w:rsidR="001F5436" w:rsidRPr="006B3D88" w:rsidRDefault="006B3D88" w:rsidP="001F543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03030"/>
          <w:lang w:val="ru-RU"/>
        </w:rPr>
      </w:pPr>
      <w:r>
        <w:rPr>
          <w:rFonts w:ascii="Arial" w:hAnsi="Arial" w:cs="Arial"/>
          <w:color w:val="303030"/>
          <w:lang w:val="ru-RU"/>
        </w:rPr>
        <w:t xml:space="preserve">Платежное решение </w:t>
      </w:r>
      <w:proofErr w:type="spellStart"/>
      <w:r w:rsidRPr="006B3D88">
        <w:rPr>
          <w:rFonts w:ascii="Arial" w:hAnsi="Arial" w:cs="Arial"/>
          <w:color w:val="303030"/>
          <w:lang w:val="ru-RU"/>
        </w:rPr>
        <w:t>Inbank</w:t>
      </w:r>
      <w:proofErr w:type="spellEnd"/>
      <w:r w:rsidRPr="006B3D88">
        <w:rPr>
          <w:rFonts w:ascii="Arial" w:hAnsi="Arial" w:cs="Arial"/>
          <w:color w:val="303030"/>
          <w:lang w:val="ru-RU"/>
        </w:rPr>
        <w:t xml:space="preserve"> подели на части </w:t>
      </w:r>
      <w:r>
        <w:rPr>
          <w:rFonts w:ascii="Arial" w:hAnsi="Arial" w:cs="Arial"/>
          <w:color w:val="303030"/>
          <w:lang w:val="ru-RU"/>
        </w:rPr>
        <w:t xml:space="preserve">позволяет оплачивать покупки стоимостью </w:t>
      </w:r>
      <w:r w:rsidR="001F5436" w:rsidRPr="006B3D88">
        <w:rPr>
          <w:rFonts w:ascii="Arial" w:hAnsi="Arial" w:cs="Arial"/>
          <w:b/>
          <w:bCs/>
          <w:color w:val="303030"/>
          <w:lang w:val="ru-RU"/>
        </w:rPr>
        <w:t>75–2500 €</w:t>
      </w:r>
      <w:r w:rsidR="001F5436" w:rsidRPr="006B3D88">
        <w:rPr>
          <w:rFonts w:ascii="Arial" w:hAnsi="Arial" w:cs="Arial"/>
          <w:color w:val="303030"/>
          <w:lang w:val="ru-RU"/>
        </w:rPr>
        <w:t>.</w:t>
      </w:r>
      <w:r w:rsidR="001F5436" w:rsidRPr="006B3D88">
        <w:rPr>
          <w:rFonts w:ascii="Arial" w:hAnsi="Arial" w:cs="Arial"/>
          <w:color w:val="303030"/>
          <w:lang w:val="ru-RU"/>
        </w:rPr>
        <w:br/>
      </w:r>
    </w:p>
    <w:p w14:paraId="2EF60ECE" w14:textId="7378C116" w:rsidR="001F5436" w:rsidRPr="006B3D88" w:rsidRDefault="001F5436" w:rsidP="001F5436">
      <w:pPr>
        <w:pStyle w:val="Heading3"/>
        <w:shd w:val="clear" w:color="auto" w:fill="FFFFFF"/>
        <w:spacing w:before="0" w:after="360"/>
        <w:rPr>
          <w:rFonts w:ascii="Arial" w:hAnsi="Arial" w:cs="Arial"/>
          <w:color w:val="303030"/>
          <w:lang w:val="ru-RU"/>
        </w:rPr>
      </w:pPr>
      <w:proofErr w:type="spellStart"/>
      <w:r w:rsidRPr="006B3D88">
        <w:rPr>
          <w:rFonts w:ascii="Arial" w:hAnsi="Arial" w:cs="Arial"/>
          <w:b/>
          <w:bCs/>
          <w:color w:val="303030"/>
          <w:lang w:val="ru-RU"/>
        </w:rPr>
        <w:t>Inbank</w:t>
      </w:r>
      <w:proofErr w:type="spellEnd"/>
      <w:r w:rsidRPr="006B3D88">
        <w:rPr>
          <w:rFonts w:ascii="Arial" w:hAnsi="Arial" w:cs="Arial"/>
          <w:b/>
          <w:bCs/>
          <w:color w:val="303030"/>
          <w:lang w:val="ru-RU"/>
        </w:rPr>
        <w:t xml:space="preserve"> </w:t>
      </w:r>
      <w:r w:rsidR="006B3D88" w:rsidRPr="006B3D88">
        <w:rPr>
          <w:rFonts w:ascii="Arial" w:hAnsi="Arial" w:cs="Arial"/>
          <w:b/>
          <w:bCs/>
          <w:color w:val="303030"/>
          <w:lang w:val="ru-RU"/>
        </w:rPr>
        <w:t>платите в следующем месяце</w:t>
      </w:r>
    </w:p>
    <w:p w14:paraId="30A2B2CE" w14:textId="62DEC3BF" w:rsidR="001F5436" w:rsidRPr="006B3D88" w:rsidRDefault="00844663" w:rsidP="00844663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303030"/>
          <w:lang w:val="ru-RU"/>
        </w:rPr>
      </w:pPr>
      <w:r>
        <w:rPr>
          <w:rFonts w:ascii="Arial" w:hAnsi="Arial" w:cs="Arial"/>
          <w:color w:val="303030"/>
          <w:lang w:val="ru-RU"/>
        </w:rPr>
        <w:t xml:space="preserve">Решение </w:t>
      </w:r>
      <w:proofErr w:type="spellStart"/>
      <w:r w:rsidRPr="00844663">
        <w:rPr>
          <w:rFonts w:ascii="Arial" w:hAnsi="Arial" w:cs="Arial"/>
          <w:color w:val="303030"/>
          <w:lang w:val="ru-RU"/>
        </w:rPr>
        <w:t>Inbank</w:t>
      </w:r>
      <w:proofErr w:type="spellEnd"/>
      <w:r w:rsidRPr="00844663">
        <w:rPr>
          <w:rFonts w:ascii="Arial" w:hAnsi="Arial" w:cs="Arial"/>
          <w:color w:val="303030"/>
          <w:lang w:val="ru-RU"/>
        </w:rPr>
        <w:t xml:space="preserve"> платите в следующем месяце</w:t>
      </w:r>
      <w:r>
        <w:rPr>
          <w:rFonts w:ascii="Arial" w:hAnsi="Arial" w:cs="Arial"/>
          <w:color w:val="303030"/>
          <w:lang w:val="ru-RU"/>
        </w:rPr>
        <w:t xml:space="preserve"> позволяет</w:t>
      </w:r>
      <w:r w:rsidRPr="00844663">
        <w:rPr>
          <w:rFonts w:ascii="Arial" w:hAnsi="Arial" w:cs="Arial"/>
          <w:color w:val="303030"/>
          <w:lang w:val="ru-RU"/>
        </w:rPr>
        <w:t xml:space="preserve"> клиент</w:t>
      </w:r>
      <w:r>
        <w:rPr>
          <w:rFonts w:ascii="Arial" w:hAnsi="Arial" w:cs="Arial"/>
          <w:color w:val="303030"/>
          <w:lang w:val="ru-RU"/>
        </w:rPr>
        <w:t>у</w:t>
      </w:r>
      <w:r w:rsidRPr="00844663">
        <w:rPr>
          <w:rFonts w:ascii="Arial" w:hAnsi="Arial" w:cs="Arial"/>
          <w:color w:val="303030"/>
          <w:lang w:val="ru-RU"/>
        </w:rPr>
        <w:t xml:space="preserve"> платит</w:t>
      </w:r>
      <w:r>
        <w:rPr>
          <w:rFonts w:ascii="Arial" w:hAnsi="Arial" w:cs="Arial"/>
          <w:color w:val="303030"/>
          <w:lang w:val="ru-RU"/>
        </w:rPr>
        <w:t>ь</w:t>
      </w:r>
      <w:r w:rsidRPr="00844663">
        <w:rPr>
          <w:rFonts w:ascii="Arial" w:hAnsi="Arial" w:cs="Arial"/>
          <w:color w:val="303030"/>
          <w:lang w:val="ru-RU"/>
        </w:rPr>
        <w:t xml:space="preserve"> за покупку 25-го числа следующего месяца. Покупатель может </w:t>
      </w:r>
      <w:r>
        <w:rPr>
          <w:rFonts w:ascii="Arial" w:hAnsi="Arial" w:cs="Arial"/>
          <w:color w:val="303030"/>
          <w:lang w:val="ru-RU"/>
        </w:rPr>
        <w:t>посмотреть на</w:t>
      </w:r>
      <w:r w:rsidRPr="00844663">
        <w:rPr>
          <w:rFonts w:ascii="Arial" w:hAnsi="Arial" w:cs="Arial"/>
          <w:color w:val="303030"/>
          <w:lang w:val="ru-RU"/>
        </w:rPr>
        <w:t xml:space="preserve"> товар дома без необходимости </w:t>
      </w:r>
      <w:r>
        <w:rPr>
          <w:rFonts w:ascii="Arial" w:hAnsi="Arial" w:cs="Arial"/>
          <w:color w:val="303030"/>
          <w:lang w:val="ru-RU"/>
        </w:rPr>
        <w:t>сразу нести крупные расходы</w:t>
      </w:r>
      <w:r w:rsidRPr="00844663">
        <w:rPr>
          <w:rFonts w:ascii="Arial" w:hAnsi="Arial" w:cs="Arial"/>
          <w:color w:val="303030"/>
          <w:lang w:val="ru-RU"/>
        </w:rPr>
        <w:t>.</w:t>
      </w:r>
    </w:p>
    <w:p w14:paraId="6CB244A0" w14:textId="0F9C6A16" w:rsidR="001F5436" w:rsidRPr="006B3D88" w:rsidRDefault="00844663" w:rsidP="00844663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303030"/>
          <w:lang w:val="ru-RU"/>
        </w:rPr>
      </w:pPr>
      <w:r w:rsidRPr="00844663">
        <w:rPr>
          <w:rFonts w:ascii="Arial" w:hAnsi="Arial" w:cs="Arial"/>
          <w:color w:val="303030"/>
          <w:lang w:val="ru-RU"/>
        </w:rPr>
        <w:t xml:space="preserve">Клиент также может в течение месяца совершить несколько покупок в разных интернет-магазинах и оплатить их все одновременно в следующем месяце. </w:t>
      </w:r>
      <w:r>
        <w:rPr>
          <w:rFonts w:ascii="Arial" w:hAnsi="Arial" w:cs="Arial"/>
          <w:color w:val="303030"/>
          <w:lang w:val="ru-RU"/>
        </w:rPr>
        <w:t>Д</w:t>
      </w:r>
      <w:r w:rsidRPr="006B3D88">
        <w:rPr>
          <w:rFonts w:ascii="Arial" w:hAnsi="Arial" w:cs="Arial"/>
          <w:color w:val="303030"/>
          <w:lang w:val="ru-RU"/>
        </w:rPr>
        <w:t xml:space="preserve">ля клиента нет </w:t>
      </w:r>
      <w:r>
        <w:rPr>
          <w:rFonts w:ascii="Arial" w:hAnsi="Arial" w:cs="Arial"/>
          <w:color w:val="303030"/>
          <w:lang w:val="ru-RU"/>
        </w:rPr>
        <w:t>н</w:t>
      </w:r>
      <w:r w:rsidRPr="006B3D88">
        <w:rPr>
          <w:rFonts w:ascii="Arial" w:hAnsi="Arial" w:cs="Arial"/>
          <w:color w:val="303030"/>
          <w:lang w:val="ru-RU"/>
        </w:rPr>
        <w:t xml:space="preserve">икаких процентов и дополнительных </w:t>
      </w:r>
      <w:r>
        <w:rPr>
          <w:rFonts w:ascii="Arial" w:hAnsi="Arial" w:cs="Arial"/>
          <w:color w:val="303030"/>
          <w:lang w:val="ru-RU"/>
        </w:rPr>
        <w:t>затрат</w:t>
      </w:r>
      <w:r w:rsidRPr="00844663">
        <w:rPr>
          <w:rFonts w:ascii="Arial" w:hAnsi="Arial" w:cs="Arial"/>
          <w:color w:val="303030"/>
          <w:lang w:val="ru-RU"/>
        </w:rPr>
        <w:t>.</w:t>
      </w:r>
    </w:p>
    <w:p w14:paraId="0DFFAC62" w14:textId="2B50F415" w:rsidR="001F5436" w:rsidRPr="006B3D88" w:rsidRDefault="006B3D88" w:rsidP="001F543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03030"/>
          <w:lang w:val="ru-RU"/>
        </w:rPr>
      </w:pPr>
      <w:r>
        <w:rPr>
          <w:rFonts w:ascii="Arial" w:hAnsi="Arial" w:cs="Arial"/>
          <w:color w:val="303030"/>
          <w:lang w:val="ru-RU"/>
        </w:rPr>
        <w:t xml:space="preserve">Платежное решение </w:t>
      </w:r>
      <w:proofErr w:type="spellStart"/>
      <w:r w:rsidR="001F5436" w:rsidRPr="006B3D88">
        <w:rPr>
          <w:rFonts w:ascii="Arial" w:hAnsi="Arial" w:cs="Arial"/>
          <w:color w:val="303030"/>
          <w:lang w:val="ru-RU"/>
        </w:rPr>
        <w:t>Inbank</w:t>
      </w:r>
      <w:proofErr w:type="spellEnd"/>
      <w:r w:rsidR="001F5436" w:rsidRPr="006B3D88">
        <w:rPr>
          <w:rFonts w:ascii="Arial" w:hAnsi="Arial" w:cs="Arial"/>
          <w:color w:val="303030"/>
          <w:lang w:val="ru-RU"/>
        </w:rPr>
        <w:t xml:space="preserve"> </w:t>
      </w:r>
      <w:r w:rsidRPr="006B3D88">
        <w:rPr>
          <w:rFonts w:ascii="Arial" w:hAnsi="Arial" w:cs="Arial"/>
          <w:color w:val="303030"/>
          <w:lang w:val="ru-RU"/>
        </w:rPr>
        <w:t>платите в следующем месяце</w:t>
      </w:r>
      <w:r w:rsidRPr="006B3D88">
        <w:rPr>
          <w:rFonts w:ascii="Arial" w:hAnsi="Arial" w:cs="Arial"/>
          <w:color w:val="303030"/>
          <w:lang w:val="ru-RU"/>
        </w:rPr>
        <w:t xml:space="preserve"> </w:t>
      </w:r>
      <w:r>
        <w:rPr>
          <w:rFonts w:ascii="Arial" w:hAnsi="Arial" w:cs="Arial"/>
          <w:color w:val="303030"/>
          <w:lang w:val="ru-RU"/>
        </w:rPr>
        <w:t>позволяет оплачивать покупки стоимостью</w:t>
      </w:r>
      <w:r w:rsidRPr="006B3D88">
        <w:rPr>
          <w:rFonts w:ascii="Arial" w:hAnsi="Arial" w:cs="Arial"/>
          <w:b/>
          <w:bCs/>
          <w:color w:val="303030"/>
          <w:lang w:val="ru-RU"/>
        </w:rPr>
        <w:t xml:space="preserve"> </w:t>
      </w:r>
      <w:r w:rsidR="001F5436" w:rsidRPr="006B3D88">
        <w:rPr>
          <w:rFonts w:ascii="Arial" w:hAnsi="Arial" w:cs="Arial"/>
          <w:b/>
          <w:bCs/>
          <w:color w:val="303030"/>
          <w:lang w:val="ru-RU"/>
        </w:rPr>
        <w:t>30–800 €</w:t>
      </w:r>
      <w:r w:rsidR="001F5436" w:rsidRPr="006B3D88">
        <w:rPr>
          <w:rFonts w:ascii="Arial" w:hAnsi="Arial" w:cs="Arial"/>
          <w:color w:val="303030"/>
          <w:lang w:val="ru-RU"/>
        </w:rPr>
        <w:t>.</w:t>
      </w:r>
      <w:r w:rsidR="001F5436" w:rsidRPr="006B3D88">
        <w:rPr>
          <w:rFonts w:ascii="Arial" w:hAnsi="Arial" w:cs="Arial"/>
          <w:color w:val="303030"/>
          <w:lang w:val="ru-RU"/>
        </w:rPr>
        <w:br/>
      </w:r>
    </w:p>
    <w:p w14:paraId="2484E1A0" w14:textId="4C0ECF33" w:rsidR="001F5436" w:rsidRPr="006B3D88" w:rsidRDefault="001C4F56" w:rsidP="001F5436">
      <w:pPr>
        <w:pStyle w:val="Heading3"/>
        <w:shd w:val="clear" w:color="auto" w:fill="FFFFFF"/>
        <w:spacing w:before="0" w:after="360"/>
        <w:rPr>
          <w:rFonts w:ascii="Arial" w:hAnsi="Arial" w:cs="Arial"/>
          <w:color w:val="303030"/>
          <w:lang w:val="ru-RU"/>
        </w:rPr>
      </w:pPr>
      <w:r w:rsidRPr="001C4F56">
        <w:rPr>
          <w:rFonts w:ascii="Arial" w:hAnsi="Arial" w:cs="Arial"/>
          <w:b/>
          <w:bCs/>
          <w:color w:val="303030"/>
          <w:lang w:val="ru-RU"/>
        </w:rPr>
        <w:t>Быстрое оформление покупки</w:t>
      </w:r>
    </w:p>
    <w:p w14:paraId="18D08F8B" w14:textId="10C2D325" w:rsidR="001F5436" w:rsidRDefault="00553CCE" w:rsidP="00553CC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03030"/>
          <w:lang w:val="ru-RU"/>
        </w:rPr>
      </w:pPr>
      <w:r w:rsidRPr="00553CCE">
        <w:rPr>
          <w:rFonts w:ascii="Arial" w:hAnsi="Arial" w:cs="Arial"/>
          <w:color w:val="303030"/>
          <w:lang w:val="ru-RU"/>
        </w:rPr>
        <w:t xml:space="preserve">По сравнению с </w:t>
      </w:r>
      <w:r>
        <w:rPr>
          <w:rFonts w:ascii="Arial" w:hAnsi="Arial" w:cs="Arial"/>
          <w:color w:val="303030"/>
          <w:lang w:val="ru-RU"/>
        </w:rPr>
        <w:t xml:space="preserve">представленными </w:t>
      </w:r>
      <w:r w:rsidRPr="00553CCE">
        <w:rPr>
          <w:rFonts w:ascii="Arial" w:hAnsi="Arial" w:cs="Arial"/>
          <w:color w:val="303030"/>
          <w:lang w:val="ru-RU"/>
        </w:rPr>
        <w:t>на рынке аналогичными продуктами</w:t>
      </w:r>
      <w:r>
        <w:rPr>
          <w:rFonts w:ascii="Arial" w:hAnsi="Arial" w:cs="Arial"/>
          <w:color w:val="303030"/>
          <w:lang w:val="ru-RU"/>
        </w:rPr>
        <w:t>,</w:t>
      </w:r>
      <w:r w:rsidRPr="00553CCE">
        <w:rPr>
          <w:rFonts w:ascii="Arial" w:hAnsi="Arial" w:cs="Arial"/>
          <w:color w:val="303030"/>
          <w:lang w:val="ru-RU"/>
        </w:rPr>
        <w:t xml:space="preserve"> предлагаемые </w:t>
      </w:r>
      <w:proofErr w:type="spellStart"/>
      <w:r w:rsidRPr="00553CCE">
        <w:rPr>
          <w:rFonts w:ascii="Arial" w:hAnsi="Arial" w:cs="Arial"/>
          <w:color w:val="303030"/>
          <w:lang w:val="ru-RU"/>
        </w:rPr>
        <w:t>Inbank</w:t>
      </w:r>
      <w:proofErr w:type="spellEnd"/>
      <w:r w:rsidRPr="00553CCE">
        <w:rPr>
          <w:rFonts w:ascii="Arial" w:hAnsi="Arial" w:cs="Arial"/>
          <w:color w:val="303030"/>
          <w:lang w:val="ru-RU"/>
        </w:rPr>
        <w:t xml:space="preserve"> платежные решения </w:t>
      </w:r>
      <w:r>
        <w:rPr>
          <w:rFonts w:ascii="Arial" w:hAnsi="Arial" w:cs="Arial"/>
          <w:color w:val="303030"/>
          <w:lang w:val="ru-RU"/>
        </w:rPr>
        <w:t>платите позже</w:t>
      </w:r>
      <w:r w:rsidRPr="00553CCE">
        <w:rPr>
          <w:rFonts w:ascii="Arial" w:hAnsi="Arial" w:cs="Arial"/>
          <w:color w:val="303030"/>
          <w:lang w:val="ru-RU"/>
        </w:rPr>
        <w:t xml:space="preserve"> не являются кредитными продуктами. Это значит, что оплата производится максимально быстро и удобно для клиента. Для продавца это означает, что данные платежные решения </w:t>
      </w:r>
      <w:r>
        <w:rPr>
          <w:rFonts w:ascii="Arial" w:hAnsi="Arial" w:cs="Arial"/>
          <w:color w:val="303030"/>
          <w:lang w:val="ru-RU"/>
        </w:rPr>
        <w:t>можно</w:t>
      </w:r>
      <w:r w:rsidRPr="00553CCE">
        <w:rPr>
          <w:rFonts w:ascii="Arial" w:hAnsi="Arial" w:cs="Arial"/>
          <w:color w:val="303030"/>
          <w:lang w:val="ru-RU"/>
        </w:rPr>
        <w:t xml:space="preserve"> рекламировать</w:t>
      </w:r>
      <w:r>
        <w:rPr>
          <w:rFonts w:ascii="Arial" w:hAnsi="Arial" w:cs="Arial"/>
          <w:color w:val="303030"/>
          <w:lang w:val="ru-RU"/>
        </w:rPr>
        <w:t xml:space="preserve">, не следуя </w:t>
      </w:r>
      <w:r w:rsidRPr="00553CCE">
        <w:rPr>
          <w:rFonts w:ascii="Arial" w:hAnsi="Arial" w:cs="Arial"/>
          <w:color w:val="303030"/>
          <w:lang w:val="ru-RU"/>
        </w:rPr>
        <w:t>правил</w:t>
      </w:r>
      <w:r>
        <w:rPr>
          <w:rFonts w:ascii="Arial" w:hAnsi="Arial" w:cs="Arial"/>
          <w:color w:val="303030"/>
          <w:lang w:val="ru-RU"/>
        </w:rPr>
        <w:t>ам</w:t>
      </w:r>
      <w:r w:rsidR="00860F96">
        <w:rPr>
          <w:rFonts w:ascii="Arial" w:hAnsi="Arial" w:cs="Arial"/>
          <w:color w:val="303030"/>
          <w:lang w:val="ru-RU"/>
        </w:rPr>
        <w:t>, предусмотренным</w:t>
      </w:r>
      <w:r>
        <w:rPr>
          <w:rFonts w:ascii="Arial" w:hAnsi="Arial" w:cs="Arial"/>
          <w:color w:val="303030"/>
          <w:lang w:val="ru-RU"/>
        </w:rPr>
        <w:t xml:space="preserve"> в отношении</w:t>
      </w:r>
      <w:r w:rsidRPr="00553CCE">
        <w:rPr>
          <w:rFonts w:ascii="Arial" w:hAnsi="Arial" w:cs="Arial"/>
          <w:color w:val="303030"/>
          <w:lang w:val="ru-RU"/>
        </w:rPr>
        <w:t xml:space="preserve"> финансовой рекламы.</w:t>
      </w:r>
    </w:p>
    <w:p w14:paraId="0D5713F2" w14:textId="77777777" w:rsidR="00553CCE" w:rsidRPr="006B3D88" w:rsidRDefault="00553CCE" w:rsidP="00553CC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03030"/>
          <w:lang w:val="ru-RU"/>
        </w:rPr>
      </w:pPr>
    </w:p>
    <w:p w14:paraId="141F87DD" w14:textId="139CAF47" w:rsidR="001F5436" w:rsidRPr="006B3D88" w:rsidRDefault="00553CCE" w:rsidP="001F5436">
      <w:pPr>
        <w:pStyle w:val="Heading3"/>
        <w:shd w:val="clear" w:color="auto" w:fill="FFFFFF"/>
        <w:spacing w:before="0" w:after="360"/>
        <w:rPr>
          <w:rFonts w:ascii="Arial" w:hAnsi="Arial" w:cs="Arial"/>
          <w:color w:val="303030"/>
          <w:lang w:val="ru-RU"/>
        </w:rPr>
      </w:pPr>
      <w:r>
        <w:rPr>
          <w:rFonts w:ascii="Arial" w:hAnsi="Arial" w:cs="Arial"/>
          <w:b/>
          <w:bCs/>
          <w:color w:val="303030"/>
          <w:lang w:val="ru-RU"/>
        </w:rPr>
        <w:t>Вы получаете д</w:t>
      </w:r>
      <w:r w:rsidRPr="00553CCE">
        <w:rPr>
          <w:rFonts w:ascii="Arial" w:hAnsi="Arial" w:cs="Arial"/>
          <w:b/>
          <w:bCs/>
          <w:color w:val="303030"/>
          <w:lang w:val="ru-RU"/>
        </w:rPr>
        <w:t xml:space="preserve">еньги сразу и </w:t>
      </w:r>
      <w:r>
        <w:rPr>
          <w:rFonts w:ascii="Arial" w:hAnsi="Arial" w:cs="Arial"/>
          <w:b/>
          <w:bCs/>
          <w:color w:val="303030"/>
          <w:lang w:val="ru-RU"/>
        </w:rPr>
        <w:t>не рискуете</w:t>
      </w:r>
      <w:r w:rsidRPr="00553CCE">
        <w:rPr>
          <w:rFonts w:ascii="Arial" w:hAnsi="Arial" w:cs="Arial"/>
          <w:b/>
          <w:bCs/>
          <w:color w:val="303030"/>
          <w:lang w:val="ru-RU"/>
        </w:rPr>
        <w:t xml:space="preserve"> </w:t>
      </w:r>
    </w:p>
    <w:p w14:paraId="18ABDDE3" w14:textId="1BF0300F" w:rsidR="001F5436" w:rsidRDefault="002450C2" w:rsidP="002450C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03030"/>
          <w:lang w:val="ru-RU"/>
        </w:rPr>
      </w:pPr>
      <w:r w:rsidRPr="002450C2">
        <w:rPr>
          <w:rFonts w:ascii="Arial" w:hAnsi="Arial" w:cs="Arial"/>
          <w:color w:val="303030"/>
          <w:lang w:val="ru-RU"/>
        </w:rPr>
        <w:t xml:space="preserve">В случае покупок, оплаченных с использованием обоих способов оплаты </w:t>
      </w:r>
      <w:proofErr w:type="spellStart"/>
      <w:proofErr w:type="gramStart"/>
      <w:r w:rsidRPr="002450C2">
        <w:rPr>
          <w:rFonts w:ascii="Arial" w:hAnsi="Arial" w:cs="Arial"/>
          <w:color w:val="303030"/>
          <w:lang w:val="ru-RU"/>
        </w:rPr>
        <w:t>Inbank</w:t>
      </w:r>
      <w:proofErr w:type="spellEnd"/>
      <w:proofErr w:type="gramEnd"/>
      <w:r w:rsidRPr="002450C2">
        <w:rPr>
          <w:rFonts w:ascii="Arial" w:hAnsi="Arial" w:cs="Arial"/>
          <w:color w:val="303030"/>
          <w:lang w:val="ru-RU"/>
        </w:rPr>
        <w:t xml:space="preserve"> </w:t>
      </w:r>
      <w:r>
        <w:rPr>
          <w:rFonts w:ascii="Arial" w:hAnsi="Arial" w:cs="Arial"/>
          <w:color w:val="303030"/>
          <w:lang w:val="ru-RU"/>
        </w:rPr>
        <w:t>платите позже</w:t>
      </w:r>
      <w:r w:rsidRPr="002450C2">
        <w:rPr>
          <w:rFonts w:ascii="Arial" w:hAnsi="Arial" w:cs="Arial"/>
          <w:color w:val="303030"/>
          <w:lang w:val="ru-RU"/>
        </w:rPr>
        <w:t xml:space="preserve">, продавцу не придется ждать </w:t>
      </w:r>
      <w:r>
        <w:rPr>
          <w:rFonts w:ascii="Arial" w:hAnsi="Arial" w:cs="Arial"/>
          <w:color w:val="303030"/>
          <w:lang w:val="ru-RU"/>
        </w:rPr>
        <w:t>поступления</w:t>
      </w:r>
      <w:r w:rsidRPr="002450C2">
        <w:rPr>
          <w:rFonts w:ascii="Arial" w:hAnsi="Arial" w:cs="Arial"/>
          <w:color w:val="303030"/>
          <w:lang w:val="ru-RU"/>
        </w:rPr>
        <w:t xml:space="preserve"> </w:t>
      </w:r>
      <w:r>
        <w:rPr>
          <w:rFonts w:ascii="Arial" w:hAnsi="Arial" w:cs="Arial"/>
          <w:color w:val="303030"/>
          <w:lang w:val="ru-RU"/>
        </w:rPr>
        <w:t>частичных платежей</w:t>
      </w:r>
      <w:r w:rsidRPr="002450C2">
        <w:rPr>
          <w:rFonts w:ascii="Arial" w:hAnsi="Arial" w:cs="Arial"/>
          <w:color w:val="303030"/>
          <w:lang w:val="ru-RU"/>
        </w:rPr>
        <w:t xml:space="preserve">. </w:t>
      </w:r>
      <w:r w:rsidRPr="002450C2">
        <w:rPr>
          <w:rFonts w:ascii="Arial" w:hAnsi="Arial" w:cs="Arial"/>
          <w:color w:val="303030"/>
          <w:lang w:val="ru-RU"/>
        </w:rPr>
        <w:lastRenderedPageBreak/>
        <w:t>Общ</w:t>
      </w:r>
      <w:r>
        <w:rPr>
          <w:rFonts w:ascii="Arial" w:hAnsi="Arial" w:cs="Arial"/>
          <w:color w:val="303030"/>
          <w:lang w:val="ru-RU"/>
        </w:rPr>
        <w:t>ую</w:t>
      </w:r>
      <w:r w:rsidRPr="002450C2">
        <w:rPr>
          <w:rFonts w:ascii="Arial" w:hAnsi="Arial" w:cs="Arial"/>
          <w:color w:val="303030"/>
          <w:lang w:val="ru-RU"/>
        </w:rPr>
        <w:t xml:space="preserve"> сумм</w:t>
      </w:r>
      <w:r>
        <w:rPr>
          <w:rFonts w:ascii="Arial" w:hAnsi="Arial" w:cs="Arial"/>
          <w:color w:val="303030"/>
          <w:lang w:val="ru-RU"/>
        </w:rPr>
        <w:t>у</w:t>
      </w:r>
      <w:r w:rsidRPr="002450C2">
        <w:rPr>
          <w:rFonts w:ascii="Arial" w:hAnsi="Arial" w:cs="Arial"/>
          <w:color w:val="303030"/>
          <w:lang w:val="ru-RU"/>
        </w:rPr>
        <w:t xml:space="preserve"> </w:t>
      </w:r>
      <w:r>
        <w:rPr>
          <w:rFonts w:ascii="Arial" w:hAnsi="Arial" w:cs="Arial"/>
          <w:color w:val="303030"/>
          <w:lang w:val="ru-RU"/>
        </w:rPr>
        <w:t xml:space="preserve">товаров </w:t>
      </w:r>
      <w:r w:rsidRPr="002450C2">
        <w:rPr>
          <w:rFonts w:ascii="Arial" w:hAnsi="Arial" w:cs="Arial"/>
          <w:color w:val="303030"/>
          <w:lang w:val="ru-RU"/>
        </w:rPr>
        <w:t>в корзине продав</w:t>
      </w:r>
      <w:r>
        <w:rPr>
          <w:rFonts w:ascii="Arial" w:hAnsi="Arial" w:cs="Arial"/>
          <w:color w:val="303030"/>
          <w:lang w:val="ru-RU"/>
        </w:rPr>
        <w:t>е</w:t>
      </w:r>
      <w:r w:rsidRPr="002450C2">
        <w:rPr>
          <w:rFonts w:ascii="Arial" w:hAnsi="Arial" w:cs="Arial"/>
          <w:color w:val="303030"/>
          <w:lang w:val="ru-RU"/>
        </w:rPr>
        <w:t>ц</w:t>
      </w:r>
      <w:r>
        <w:rPr>
          <w:rFonts w:ascii="Arial" w:hAnsi="Arial" w:cs="Arial"/>
          <w:color w:val="303030"/>
          <w:lang w:val="ru-RU"/>
        </w:rPr>
        <w:t xml:space="preserve"> получит</w:t>
      </w:r>
      <w:r w:rsidRPr="002450C2">
        <w:rPr>
          <w:rFonts w:ascii="Arial" w:hAnsi="Arial" w:cs="Arial"/>
          <w:color w:val="303030"/>
          <w:lang w:val="ru-RU"/>
        </w:rPr>
        <w:t xml:space="preserve"> при следующей выплате </w:t>
      </w:r>
      <w:r>
        <w:rPr>
          <w:rFonts w:ascii="Arial" w:hAnsi="Arial" w:cs="Arial"/>
          <w:color w:val="303030"/>
          <w:lang w:val="ru-RU"/>
        </w:rPr>
        <w:t xml:space="preserve">– </w:t>
      </w:r>
      <w:r w:rsidRPr="002450C2">
        <w:rPr>
          <w:rFonts w:ascii="Arial" w:hAnsi="Arial" w:cs="Arial"/>
          <w:color w:val="303030"/>
          <w:lang w:val="ru-RU"/>
        </w:rPr>
        <w:t>как и в случае с</w:t>
      </w:r>
      <w:r>
        <w:rPr>
          <w:rFonts w:ascii="Arial" w:hAnsi="Arial" w:cs="Arial"/>
          <w:color w:val="303030"/>
          <w:lang w:val="ru-RU"/>
        </w:rPr>
        <w:t xml:space="preserve"> использование</w:t>
      </w:r>
      <w:r w:rsidR="007061A1">
        <w:rPr>
          <w:rFonts w:ascii="Arial" w:hAnsi="Arial" w:cs="Arial"/>
          <w:color w:val="303030"/>
          <w:lang w:val="ru-RU"/>
        </w:rPr>
        <w:t>м</w:t>
      </w:r>
      <w:r w:rsidRPr="002450C2">
        <w:rPr>
          <w:rFonts w:ascii="Arial" w:hAnsi="Arial" w:cs="Arial"/>
          <w:color w:val="303030"/>
          <w:lang w:val="ru-RU"/>
        </w:rPr>
        <w:t xml:space="preserve"> платежны</w:t>
      </w:r>
      <w:r>
        <w:rPr>
          <w:rFonts w:ascii="Arial" w:hAnsi="Arial" w:cs="Arial"/>
          <w:color w:val="303030"/>
          <w:lang w:val="ru-RU"/>
        </w:rPr>
        <w:t>х</w:t>
      </w:r>
      <w:r w:rsidRPr="002450C2">
        <w:rPr>
          <w:rFonts w:ascii="Arial" w:hAnsi="Arial" w:cs="Arial"/>
          <w:color w:val="303030"/>
          <w:lang w:val="ru-RU"/>
        </w:rPr>
        <w:t xml:space="preserve"> ссыл</w:t>
      </w:r>
      <w:r>
        <w:rPr>
          <w:rFonts w:ascii="Arial" w:hAnsi="Arial" w:cs="Arial"/>
          <w:color w:val="303030"/>
          <w:lang w:val="ru-RU"/>
        </w:rPr>
        <w:t>о</w:t>
      </w:r>
      <w:r w:rsidRPr="002450C2">
        <w:rPr>
          <w:rFonts w:ascii="Arial" w:hAnsi="Arial" w:cs="Arial"/>
          <w:color w:val="303030"/>
          <w:lang w:val="ru-RU"/>
        </w:rPr>
        <w:t xml:space="preserve">к. Процесс возврата </w:t>
      </w:r>
      <w:r>
        <w:rPr>
          <w:rFonts w:ascii="Arial" w:hAnsi="Arial" w:cs="Arial"/>
          <w:color w:val="303030"/>
          <w:lang w:val="ru-RU"/>
        </w:rPr>
        <w:t>при использовании</w:t>
      </w:r>
      <w:r w:rsidRPr="002450C2">
        <w:rPr>
          <w:rFonts w:ascii="Arial" w:hAnsi="Arial" w:cs="Arial"/>
          <w:color w:val="303030"/>
          <w:lang w:val="ru-RU"/>
        </w:rPr>
        <w:t xml:space="preserve"> платежных решений также остается прежним.</w:t>
      </w:r>
      <w:r w:rsidRPr="002450C2">
        <w:rPr>
          <w:rFonts w:ascii="Arial" w:hAnsi="Arial" w:cs="Arial"/>
          <w:color w:val="303030"/>
          <w:lang w:val="ru-RU"/>
        </w:rPr>
        <w:t xml:space="preserve"> </w:t>
      </w:r>
    </w:p>
    <w:p w14:paraId="758A20FB" w14:textId="77777777" w:rsidR="00553CCE" w:rsidRPr="006B3D88" w:rsidRDefault="00553CCE" w:rsidP="001F543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03030"/>
          <w:lang w:val="ru-RU"/>
        </w:rPr>
      </w:pPr>
    </w:p>
    <w:p w14:paraId="146C1493" w14:textId="60F94311" w:rsidR="001F5436" w:rsidRPr="006B3D88" w:rsidRDefault="00B4512A" w:rsidP="001F5436">
      <w:pPr>
        <w:pStyle w:val="Heading3"/>
        <w:shd w:val="clear" w:color="auto" w:fill="FFFFFF"/>
        <w:spacing w:before="0" w:after="360"/>
        <w:rPr>
          <w:rFonts w:ascii="Arial" w:hAnsi="Arial" w:cs="Arial"/>
          <w:color w:val="303030"/>
          <w:lang w:val="ru-RU"/>
        </w:rPr>
      </w:pPr>
      <w:r w:rsidRPr="00B4512A">
        <w:rPr>
          <w:rFonts w:ascii="Arial" w:hAnsi="Arial" w:cs="Arial"/>
          <w:b/>
          <w:bCs/>
          <w:color w:val="303030"/>
          <w:lang w:val="ru-RU"/>
        </w:rPr>
        <w:t xml:space="preserve">Маркетинговые материалы для </w:t>
      </w:r>
      <w:r>
        <w:rPr>
          <w:rFonts w:ascii="Arial" w:hAnsi="Arial" w:cs="Arial"/>
          <w:b/>
          <w:bCs/>
          <w:color w:val="303030"/>
          <w:lang w:val="ru-RU"/>
        </w:rPr>
        <w:t>знакомства с</w:t>
      </w:r>
      <w:r w:rsidRPr="00B4512A">
        <w:rPr>
          <w:rFonts w:ascii="Arial" w:hAnsi="Arial" w:cs="Arial"/>
          <w:b/>
          <w:bCs/>
          <w:color w:val="303030"/>
          <w:lang w:val="ru-RU"/>
        </w:rPr>
        <w:t xml:space="preserve"> гибки</w:t>
      </w:r>
      <w:r>
        <w:rPr>
          <w:rFonts w:ascii="Arial" w:hAnsi="Arial" w:cs="Arial"/>
          <w:b/>
          <w:bCs/>
          <w:color w:val="303030"/>
          <w:lang w:val="ru-RU"/>
        </w:rPr>
        <w:t>ми</w:t>
      </w:r>
      <w:r w:rsidRPr="00B4512A">
        <w:rPr>
          <w:rFonts w:ascii="Arial" w:hAnsi="Arial" w:cs="Arial"/>
          <w:b/>
          <w:bCs/>
          <w:color w:val="303030"/>
          <w:lang w:val="ru-RU"/>
        </w:rPr>
        <w:t xml:space="preserve"> способ</w:t>
      </w:r>
      <w:r>
        <w:rPr>
          <w:rFonts w:ascii="Arial" w:hAnsi="Arial" w:cs="Arial"/>
          <w:b/>
          <w:bCs/>
          <w:color w:val="303030"/>
          <w:lang w:val="ru-RU"/>
        </w:rPr>
        <w:t>ами</w:t>
      </w:r>
      <w:r w:rsidRPr="00B4512A">
        <w:rPr>
          <w:rFonts w:ascii="Arial" w:hAnsi="Arial" w:cs="Arial"/>
          <w:b/>
          <w:bCs/>
          <w:color w:val="303030"/>
          <w:lang w:val="ru-RU"/>
        </w:rPr>
        <w:t xml:space="preserve"> оплаты</w:t>
      </w:r>
      <w:r w:rsidRPr="00B4512A">
        <w:rPr>
          <w:rFonts w:ascii="Arial" w:hAnsi="Arial" w:cs="Arial"/>
          <w:b/>
          <w:bCs/>
          <w:color w:val="303030"/>
          <w:lang w:val="ru-RU"/>
        </w:rPr>
        <w:t xml:space="preserve"> </w:t>
      </w:r>
    </w:p>
    <w:p w14:paraId="115E0D58" w14:textId="5F728F50" w:rsidR="001F5436" w:rsidRPr="006B3D88" w:rsidRDefault="005472BB" w:rsidP="005472BB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303030"/>
          <w:lang w:val="ru-RU"/>
        </w:rPr>
      </w:pPr>
      <w:proofErr w:type="spellStart"/>
      <w:r w:rsidRPr="005472BB">
        <w:rPr>
          <w:rFonts w:ascii="Arial" w:hAnsi="Arial" w:cs="Arial"/>
          <w:color w:val="303030"/>
          <w:lang w:val="ru-RU"/>
        </w:rPr>
        <w:t>Inbank</w:t>
      </w:r>
      <w:proofErr w:type="spellEnd"/>
      <w:r w:rsidRPr="005472BB">
        <w:rPr>
          <w:rFonts w:ascii="Arial" w:hAnsi="Arial" w:cs="Arial"/>
          <w:color w:val="303030"/>
          <w:lang w:val="ru-RU"/>
        </w:rPr>
        <w:t xml:space="preserve"> созда</w:t>
      </w:r>
      <w:r>
        <w:rPr>
          <w:rFonts w:ascii="Arial" w:hAnsi="Arial" w:cs="Arial"/>
          <w:color w:val="303030"/>
          <w:lang w:val="ru-RU"/>
        </w:rPr>
        <w:t>л</w:t>
      </w:r>
      <w:r w:rsidRPr="005472BB">
        <w:rPr>
          <w:rFonts w:ascii="Arial" w:hAnsi="Arial" w:cs="Arial"/>
          <w:color w:val="303030"/>
          <w:lang w:val="ru-RU"/>
        </w:rPr>
        <w:t xml:space="preserve"> </w:t>
      </w:r>
      <w:r w:rsidR="00646004" w:rsidRPr="005472BB">
        <w:rPr>
          <w:rFonts w:ascii="Arial" w:hAnsi="Arial" w:cs="Arial"/>
          <w:color w:val="303030"/>
          <w:lang w:val="ru-RU"/>
        </w:rPr>
        <w:t xml:space="preserve">для </w:t>
      </w:r>
      <w:r w:rsidR="00646004">
        <w:rPr>
          <w:rFonts w:ascii="Arial" w:hAnsi="Arial" w:cs="Arial"/>
          <w:color w:val="303030"/>
          <w:lang w:val="ru-RU"/>
        </w:rPr>
        <w:t>продавцов</w:t>
      </w:r>
      <w:r w:rsidR="00646004" w:rsidRPr="005472BB">
        <w:rPr>
          <w:rFonts w:ascii="Arial" w:hAnsi="Arial" w:cs="Arial"/>
          <w:color w:val="303030"/>
          <w:lang w:val="ru-RU"/>
        </w:rPr>
        <w:t xml:space="preserve"> </w:t>
      </w:r>
      <w:r w:rsidRPr="005472BB">
        <w:rPr>
          <w:rFonts w:ascii="Arial" w:hAnsi="Arial" w:cs="Arial"/>
          <w:color w:val="303030"/>
          <w:lang w:val="ru-RU"/>
        </w:rPr>
        <w:t xml:space="preserve">материалы, которые мы рекомендуем использовать на баннерах или </w:t>
      </w:r>
      <w:r>
        <w:rPr>
          <w:rFonts w:ascii="Arial" w:hAnsi="Arial" w:cs="Arial"/>
          <w:color w:val="303030"/>
          <w:lang w:val="ru-RU"/>
        </w:rPr>
        <w:t xml:space="preserve">в разделах </w:t>
      </w:r>
      <w:r w:rsidRPr="005472BB">
        <w:rPr>
          <w:rFonts w:ascii="Arial" w:hAnsi="Arial" w:cs="Arial"/>
          <w:color w:val="303030"/>
          <w:lang w:val="ru-RU"/>
        </w:rPr>
        <w:t>интернет-магазина</w:t>
      </w:r>
      <w:r>
        <w:rPr>
          <w:rFonts w:ascii="Arial" w:hAnsi="Arial" w:cs="Arial"/>
          <w:color w:val="303030"/>
          <w:lang w:val="ru-RU"/>
        </w:rPr>
        <w:t>, где рассказывается о способах</w:t>
      </w:r>
      <w:r w:rsidRPr="005472BB">
        <w:rPr>
          <w:rFonts w:ascii="Arial" w:hAnsi="Arial" w:cs="Arial"/>
          <w:color w:val="303030"/>
          <w:lang w:val="ru-RU"/>
        </w:rPr>
        <w:t xml:space="preserve"> </w:t>
      </w:r>
      <w:proofErr w:type="spellStart"/>
      <w:proofErr w:type="gramStart"/>
      <w:r w:rsidRPr="005472BB">
        <w:rPr>
          <w:rFonts w:ascii="Arial" w:hAnsi="Arial" w:cs="Arial"/>
          <w:color w:val="303030"/>
          <w:lang w:val="ru-RU"/>
        </w:rPr>
        <w:t>Inbank</w:t>
      </w:r>
      <w:proofErr w:type="spellEnd"/>
      <w:proofErr w:type="gramEnd"/>
      <w:r w:rsidRPr="005472BB">
        <w:rPr>
          <w:rFonts w:ascii="Arial" w:hAnsi="Arial" w:cs="Arial"/>
          <w:color w:val="303030"/>
          <w:lang w:val="ru-RU"/>
        </w:rPr>
        <w:t xml:space="preserve"> платите в следующем месяце</w:t>
      </w:r>
      <w:r>
        <w:rPr>
          <w:rFonts w:ascii="Arial" w:hAnsi="Arial" w:cs="Arial"/>
          <w:color w:val="303030"/>
          <w:lang w:val="ru-RU"/>
        </w:rPr>
        <w:t xml:space="preserve"> или </w:t>
      </w:r>
      <w:proofErr w:type="spellStart"/>
      <w:r w:rsidRPr="005472BB">
        <w:rPr>
          <w:rFonts w:ascii="Arial" w:hAnsi="Arial" w:cs="Arial"/>
          <w:color w:val="303030"/>
          <w:lang w:val="ru-RU"/>
        </w:rPr>
        <w:t>Inbank</w:t>
      </w:r>
      <w:proofErr w:type="spellEnd"/>
      <w:r w:rsidRPr="005472BB">
        <w:rPr>
          <w:rFonts w:ascii="Arial" w:hAnsi="Arial" w:cs="Arial"/>
          <w:color w:val="303030"/>
          <w:lang w:val="ru-RU"/>
        </w:rPr>
        <w:t xml:space="preserve"> подели на части</w:t>
      </w:r>
      <w:r>
        <w:rPr>
          <w:rFonts w:ascii="Arial" w:hAnsi="Arial" w:cs="Arial"/>
          <w:color w:val="303030"/>
          <w:lang w:val="ru-RU"/>
        </w:rPr>
        <w:t xml:space="preserve">. </w:t>
      </w:r>
      <w:r w:rsidRPr="005472BB">
        <w:rPr>
          <w:rFonts w:ascii="Arial" w:hAnsi="Arial" w:cs="Arial"/>
          <w:color w:val="303030"/>
          <w:lang w:val="ru-RU"/>
        </w:rPr>
        <w:t>Способ оплаты чаще всего использу</w:t>
      </w:r>
      <w:r>
        <w:rPr>
          <w:rFonts w:ascii="Arial" w:hAnsi="Arial" w:cs="Arial"/>
          <w:color w:val="303030"/>
          <w:lang w:val="ru-RU"/>
        </w:rPr>
        <w:t>ю</w:t>
      </w:r>
      <w:r w:rsidRPr="005472BB">
        <w:rPr>
          <w:rFonts w:ascii="Arial" w:hAnsi="Arial" w:cs="Arial"/>
          <w:color w:val="303030"/>
          <w:lang w:val="ru-RU"/>
        </w:rPr>
        <w:t xml:space="preserve">т, </w:t>
      </w:r>
      <w:r>
        <w:rPr>
          <w:rFonts w:ascii="Arial" w:hAnsi="Arial" w:cs="Arial"/>
          <w:color w:val="303030"/>
          <w:lang w:val="ru-RU"/>
        </w:rPr>
        <w:t xml:space="preserve">если </w:t>
      </w:r>
      <w:r w:rsidRPr="005472BB">
        <w:rPr>
          <w:rFonts w:ascii="Arial" w:hAnsi="Arial" w:cs="Arial"/>
          <w:color w:val="303030"/>
          <w:lang w:val="ru-RU"/>
        </w:rPr>
        <w:t xml:space="preserve">клиенты знают о </w:t>
      </w:r>
      <w:r>
        <w:rPr>
          <w:rFonts w:ascii="Arial" w:hAnsi="Arial" w:cs="Arial"/>
          <w:color w:val="303030"/>
          <w:lang w:val="ru-RU"/>
        </w:rPr>
        <w:t>его существовании</w:t>
      </w:r>
      <w:r w:rsidRPr="005472BB">
        <w:rPr>
          <w:rFonts w:ascii="Arial" w:hAnsi="Arial" w:cs="Arial"/>
          <w:color w:val="303030"/>
          <w:lang w:val="ru-RU"/>
        </w:rPr>
        <w:t xml:space="preserve"> еще до совершения покупки.</w:t>
      </w:r>
      <w:r w:rsidRPr="005472BB">
        <w:rPr>
          <w:rFonts w:ascii="Arial" w:hAnsi="Arial" w:cs="Arial"/>
          <w:color w:val="303030"/>
          <w:lang w:val="ru-RU"/>
        </w:rPr>
        <w:t xml:space="preserve"> </w:t>
      </w:r>
    </w:p>
    <w:p w14:paraId="1EAF6D95" w14:textId="5AF1A4A5" w:rsidR="001F5436" w:rsidRPr="006B3D88" w:rsidRDefault="00BE2678" w:rsidP="00BE267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Pr="00BE2678">
        <w:rPr>
          <w:rFonts w:ascii="Arial" w:hAnsi="Arial" w:cs="Arial"/>
          <w:lang w:val="ru-RU"/>
        </w:rPr>
        <w:t xml:space="preserve">бновленные маркетинговые материалы </w:t>
      </w:r>
      <w:proofErr w:type="spellStart"/>
      <w:r w:rsidRPr="00BE2678">
        <w:rPr>
          <w:rFonts w:ascii="Arial" w:hAnsi="Arial" w:cs="Arial"/>
          <w:lang w:val="ru-RU"/>
        </w:rPr>
        <w:t>Inbank</w:t>
      </w:r>
      <w:proofErr w:type="spellEnd"/>
      <w:r w:rsidRPr="00BE267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можно загрузить </w:t>
      </w:r>
      <w:r w:rsidRPr="00BE2678">
        <w:rPr>
          <w:rFonts w:ascii="Arial" w:hAnsi="Arial" w:cs="Arial"/>
          <w:lang w:val="ru-RU"/>
        </w:rPr>
        <w:t>здесь.</w:t>
      </w:r>
      <w:r w:rsidRPr="00BE2678">
        <w:rPr>
          <w:rFonts w:ascii="Arial" w:hAnsi="Arial" w:cs="Arial"/>
          <w:lang w:val="ru-RU"/>
        </w:rPr>
        <w:t xml:space="preserve"> </w:t>
      </w:r>
    </w:p>
    <w:p w14:paraId="116ACE5E" w14:textId="77777777" w:rsidR="006B3D88" w:rsidRPr="006B3D88" w:rsidRDefault="006B3D88">
      <w:pPr>
        <w:rPr>
          <w:rFonts w:ascii="Arial" w:hAnsi="Arial" w:cs="Arial"/>
          <w:lang w:val="ru-RU"/>
        </w:rPr>
      </w:pPr>
    </w:p>
    <w:sectPr w:rsidR="006B3D88" w:rsidRPr="006B3D88" w:rsidSect="005A14C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436"/>
    <w:rsid w:val="001C4F56"/>
    <w:rsid w:val="001F5436"/>
    <w:rsid w:val="002450C2"/>
    <w:rsid w:val="00380ACF"/>
    <w:rsid w:val="005472BB"/>
    <w:rsid w:val="00553CCE"/>
    <w:rsid w:val="005A14CE"/>
    <w:rsid w:val="00646004"/>
    <w:rsid w:val="006B3D88"/>
    <w:rsid w:val="007061A1"/>
    <w:rsid w:val="00763260"/>
    <w:rsid w:val="007642C7"/>
    <w:rsid w:val="00844663"/>
    <w:rsid w:val="00860F96"/>
    <w:rsid w:val="00970DE9"/>
    <w:rsid w:val="00AD0AF9"/>
    <w:rsid w:val="00B4512A"/>
    <w:rsid w:val="00BE2678"/>
    <w:rsid w:val="00E41F49"/>
    <w:rsid w:val="00E818D5"/>
    <w:rsid w:val="00EE4C55"/>
    <w:rsid w:val="00FB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B486"/>
  <w15:chartTrackingRefBased/>
  <w15:docId w15:val="{975AB792-8821-49C1-88EB-89DE080B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F5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54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5436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NormalWeb">
    <w:name w:val="Normal (Web)"/>
    <w:basedOn w:val="Normal"/>
    <w:uiPriority w:val="99"/>
    <w:unhideWhenUsed/>
    <w:rsid w:val="001F5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54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F54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90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354</Words>
  <Characters>2266</Characters>
  <Application>Microsoft Office Word</Application>
  <DocSecurity>0</DocSecurity>
  <Lines>51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Inbank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Blauberg</dc:creator>
  <cp:keywords/>
  <dc:description/>
  <cp:lastModifiedBy>Anton Kossinov</cp:lastModifiedBy>
  <cp:revision>18</cp:revision>
  <dcterms:created xsi:type="dcterms:W3CDTF">2023-09-19T10:04:00Z</dcterms:created>
  <dcterms:modified xsi:type="dcterms:W3CDTF">2023-09-19T10:24:00Z</dcterms:modified>
</cp:coreProperties>
</file>