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6DE46" w14:textId="360DAFF5" w:rsidR="0024266A" w:rsidRDefault="00DF440B">
      <w:pPr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62410E3" wp14:editId="25CCD8D2">
            <wp:extent cx="5760085" cy="2922905"/>
            <wp:effectExtent l="0" t="0" r="0" b="0"/>
            <wp:docPr id="1114455603" name="Picture 1" descr="A person walking with a b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455603" name="Picture 1" descr="A person walking with a bag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8777E" w14:textId="77777777" w:rsidR="00986085" w:rsidRDefault="00986085" w:rsidP="009860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</w:p>
    <w:p w14:paraId="6E3B43C9" w14:textId="07C3CBA7" w:rsidR="00DE7492" w:rsidRPr="00986085" w:rsidRDefault="00DE7492" w:rsidP="009860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proofErr w:type="spellStart"/>
      <w:r w:rsidRPr="00DE7492">
        <w:rPr>
          <w:rFonts w:ascii="Inter" w:hAnsi="Inter" w:cs="Open Sans"/>
          <w:b/>
          <w:bCs/>
          <w:color w:val="21093A"/>
          <w:sz w:val="24"/>
          <w:szCs w:val="24"/>
        </w:rPr>
        <w:t>I</w:t>
      </w:r>
      <w:r>
        <w:rPr>
          <w:rFonts w:ascii="Inter" w:hAnsi="Inter" w:cs="Open Sans"/>
          <w:b/>
          <w:bCs/>
          <w:color w:val="21093A"/>
          <w:sz w:val="24"/>
          <w:szCs w:val="24"/>
        </w:rPr>
        <w:t>nbank</w:t>
      </w:r>
      <w:proofErr w:type="spellEnd"/>
      <w:r w:rsidRPr="00DE7492">
        <w:rPr>
          <w:rFonts w:ascii="Inter" w:hAnsi="Inter" w:cs="Open Sans"/>
          <w:b/>
          <w:bCs/>
          <w:color w:val="21093A"/>
          <w:sz w:val="24"/>
          <w:szCs w:val="24"/>
        </w:rPr>
        <w:t xml:space="preserve"> </w:t>
      </w:r>
      <w:r>
        <w:rPr>
          <w:rFonts w:ascii="Inter" w:hAnsi="Inter" w:cs="Open Sans"/>
          <w:b/>
          <w:bCs/>
          <w:color w:val="21093A"/>
          <w:sz w:val="24"/>
          <w:szCs w:val="24"/>
        </w:rPr>
        <w:t>järelmaks</w:t>
      </w:r>
    </w:p>
    <w:p w14:paraId="72A46639" w14:textId="48D5DCF0" w:rsidR="00DE7492" w:rsidRPr="00BD6546" w:rsidRDefault="00DE7492" w:rsidP="00DE7492">
      <w:pPr>
        <w:jc w:val="both"/>
        <w:rPr>
          <w:rFonts w:ascii="Inter" w:hAnsi="Inter" w:cs="Arial"/>
          <w:color w:val="21093A"/>
          <w:kern w:val="0"/>
          <w:sz w:val="24"/>
          <w:szCs w:val="24"/>
        </w:rPr>
      </w:pPr>
      <w:r w:rsidRPr="00146EA6">
        <w:rPr>
          <w:b/>
          <w:bCs/>
          <w:sz w:val="24"/>
          <w:szCs w:val="24"/>
        </w:rPr>
        <w:br/>
      </w:r>
      <w:proofErr w:type="spellStart"/>
      <w:r w:rsidRPr="00BD6546">
        <w:rPr>
          <w:rFonts w:ascii="Inter" w:hAnsi="Inter" w:cs="Arial"/>
          <w:color w:val="21093A"/>
          <w:kern w:val="0"/>
          <w:sz w:val="24"/>
          <w:szCs w:val="24"/>
        </w:rPr>
        <w:t>Inbanki</w:t>
      </w:r>
      <w:proofErr w:type="spellEnd"/>
      <w:r w:rsidRPr="00BD6546">
        <w:rPr>
          <w:rFonts w:ascii="Inter" w:hAnsi="Inter" w:cs="Arial"/>
          <w:color w:val="21093A"/>
          <w:kern w:val="0"/>
          <w:sz w:val="24"/>
          <w:szCs w:val="24"/>
        </w:rPr>
        <w:t xml:space="preserve"> järelmaks võimaldab sul muuta suur ühekordne väljaminek igakuiseks väikeseks kuluks. Võta maksmiseks rohkem aega ning jaga ostusumma kuni </w:t>
      </w:r>
      <w:r w:rsidR="00272E7B">
        <w:rPr>
          <w:rFonts w:ascii="Inter" w:hAnsi="Inter" w:cs="Arial"/>
          <w:color w:val="21093A"/>
          <w:kern w:val="0"/>
          <w:sz w:val="24"/>
          <w:szCs w:val="24"/>
        </w:rPr>
        <w:t>6</w:t>
      </w:r>
      <w:r w:rsidRPr="00BD6546">
        <w:rPr>
          <w:rFonts w:ascii="Inter" w:hAnsi="Inter" w:cs="Arial"/>
          <w:color w:val="21093A"/>
          <w:kern w:val="0"/>
          <w:sz w:val="24"/>
          <w:szCs w:val="24"/>
        </w:rPr>
        <w:t xml:space="preserve"> aasta peale. Esimene makse alles kuu aja pärast.</w:t>
      </w:r>
    </w:p>
    <w:p w14:paraId="27F28607" w14:textId="77777777" w:rsidR="00DE7492" w:rsidRPr="00BD6546" w:rsidRDefault="00DE7492" w:rsidP="00DE7492">
      <w:pPr>
        <w:rPr>
          <w:rFonts w:ascii="Inter" w:hAnsi="Inter" w:cs="Arial"/>
          <w:color w:val="21093A"/>
          <w:kern w:val="0"/>
          <w:sz w:val="24"/>
          <w:szCs w:val="24"/>
        </w:rPr>
      </w:pPr>
    </w:p>
    <w:p w14:paraId="1E0C94FC" w14:textId="77777777" w:rsidR="00DE7492" w:rsidRPr="009A1F1C" w:rsidRDefault="00DE7492" w:rsidP="00DE7492">
      <w:pPr>
        <w:rPr>
          <w:rFonts w:ascii="Inter" w:hAnsi="Inter" w:cs="Open Sans"/>
          <w:b/>
          <w:bCs/>
          <w:color w:val="21093A"/>
          <w:sz w:val="24"/>
          <w:szCs w:val="24"/>
        </w:rPr>
      </w:pPr>
      <w:proofErr w:type="spellStart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>Inbanki</w:t>
      </w:r>
      <w:proofErr w:type="spellEnd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 xml:space="preserve"> järelmaksu eelised:</w:t>
      </w:r>
    </w:p>
    <w:p w14:paraId="5B2D270D" w14:textId="63C55D76" w:rsidR="00DE7492" w:rsidRPr="00146EA6" w:rsidRDefault="001C22FD" w:rsidP="001C22F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59F69C3" wp14:editId="781B6A89">
            <wp:extent cx="5760085" cy="1995170"/>
            <wp:effectExtent l="0" t="0" r="5715" b="0"/>
            <wp:docPr id="207805027" name="Picture 1" descr="A screenshot of a pho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05027" name="Picture 1" descr="A screenshot of a phone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FFEE7" w14:textId="77777777" w:rsidR="00DE7492" w:rsidRPr="009A1F1C" w:rsidRDefault="00DE7492" w:rsidP="00DE7492">
      <w:pPr>
        <w:rPr>
          <w:rFonts w:ascii="Inter" w:hAnsi="Inter" w:cs="Open Sans"/>
          <w:b/>
          <w:bCs/>
          <w:color w:val="21093A"/>
          <w:sz w:val="24"/>
          <w:szCs w:val="24"/>
        </w:rPr>
      </w:pPr>
      <w:proofErr w:type="spellStart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>Inbanki</w:t>
      </w:r>
      <w:proofErr w:type="spellEnd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 xml:space="preserve"> järelmaksu tingimused:</w:t>
      </w:r>
    </w:p>
    <w:p w14:paraId="2822D450" w14:textId="69476B9B" w:rsidR="00DE7492" w:rsidRPr="00BD6546" w:rsidRDefault="00DE7492" w:rsidP="00DE749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 xml:space="preserve">Summa </w:t>
      </w:r>
      <w:r w:rsidR="00BA1302">
        <w:rPr>
          <w:rFonts w:ascii="Inter" w:hAnsi="Inter" w:cs="Arial"/>
          <w:color w:val="21093A"/>
          <w:kern w:val="0"/>
        </w:rPr>
        <w:t>1</w:t>
      </w:r>
      <w:r w:rsidR="003C17B6">
        <w:rPr>
          <w:rFonts w:ascii="Inter" w:hAnsi="Inter" w:cs="Arial"/>
          <w:color w:val="21093A"/>
          <w:kern w:val="0"/>
        </w:rPr>
        <w:t>00</w:t>
      </w:r>
      <w:r w:rsidRPr="00BD6546">
        <w:rPr>
          <w:rFonts w:ascii="Inter" w:hAnsi="Inter" w:cs="Arial"/>
          <w:color w:val="21093A"/>
          <w:kern w:val="0"/>
        </w:rPr>
        <w:t xml:space="preserve"> - 10 000 €</w:t>
      </w:r>
    </w:p>
    <w:p w14:paraId="5B37C638" w14:textId="5FB1C678" w:rsidR="00DE7492" w:rsidRPr="00BD6546" w:rsidRDefault="00DE7492" w:rsidP="00DE749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 xml:space="preserve">Periood </w:t>
      </w:r>
      <w:r w:rsidR="00272E7B">
        <w:rPr>
          <w:rFonts w:ascii="Inter" w:hAnsi="Inter" w:cs="Arial"/>
          <w:color w:val="21093A"/>
          <w:kern w:val="0"/>
        </w:rPr>
        <w:t>3</w:t>
      </w:r>
      <w:r w:rsidRPr="00BD6546">
        <w:rPr>
          <w:rFonts w:ascii="Inter" w:hAnsi="Inter" w:cs="Arial"/>
          <w:color w:val="21093A"/>
          <w:kern w:val="0"/>
        </w:rPr>
        <w:t xml:space="preserve"> - </w:t>
      </w:r>
      <w:r w:rsidR="00272E7B">
        <w:rPr>
          <w:rFonts w:ascii="Inter" w:hAnsi="Inter" w:cs="Arial"/>
          <w:color w:val="21093A"/>
          <w:kern w:val="0"/>
        </w:rPr>
        <w:t>72</w:t>
      </w:r>
      <w:r w:rsidRPr="00BD6546">
        <w:rPr>
          <w:rFonts w:ascii="Inter" w:hAnsi="Inter" w:cs="Arial"/>
          <w:color w:val="21093A"/>
          <w:kern w:val="0"/>
        </w:rPr>
        <w:t xml:space="preserve"> kuud</w:t>
      </w:r>
    </w:p>
    <w:p w14:paraId="05BC454A" w14:textId="77777777" w:rsidR="00DE7492" w:rsidRPr="00BD6546" w:rsidRDefault="00DE7492" w:rsidP="00DE749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>Sissemakse 0 €</w:t>
      </w:r>
    </w:p>
    <w:p w14:paraId="3DD85B8B" w14:textId="2504A73F" w:rsidR="005F3185" w:rsidRDefault="005F3185" w:rsidP="005F318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>Intress</w:t>
      </w:r>
      <w:r>
        <w:rPr>
          <w:rFonts w:ascii="Inter" w:hAnsi="Inter" w:cs="Arial"/>
          <w:color w:val="21093A"/>
          <w:kern w:val="0"/>
        </w:rPr>
        <w:t xml:space="preserve"> </w:t>
      </w:r>
      <w:r w:rsidR="00272E7B">
        <w:rPr>
          <w:rFonts w:ascii="Inter" w:hAnsi="Inter" w:cs="Arial"/>
          <w:color w:val="21093A"/>
          <w:kern w:val="0"/>
        </w:rPr>
        <w:t>8</w:t>
      </w:r>
      <w:r>
        <w:rPr>
          <w:rFonts w:ascii="Inter" w:hAnsi="Inter" w:cs="Arial"/>
          <w:color w:val="21093A"/>
          <w:kern w:val="0"/>
        </w:rPr>
        <w:t>,9</w:t>
      </w:r>
      <w:r w:rsidRPr="00BD6546">
        <w:rPr>
          <w:rFonts w:ascii="Inter" w:hAnsi="Inter" w:cs="Arial"/>
          <w:color w:val="21093A"/>
          <w:kern w:val="0"/>
        </w:rPr>
        <w:t xml:space="preserve">% </w:t>
      </w:r>
    </w:p>
    <w:p w14:paraId="4F695CB8" w14:textId="51590602" w:rsidR="00A34C01" w:rsidRDefault="003F4955" w:rsidP="00A34C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>
        <w:rPr>
          <w:rFonts w:ascii="Inter" w:hAnsi="Inter" w:cs="Arial"/>
          <w:color w:val="21093A"/>
          <w:kern w:val="0"/>
        </w:rPr>
        <w:t>Lepingutasu</w:t>
      </w:r>
      <w:r w:rsidR="00A34C01">
        <w:rPr>
          <w:rFonts w:ascii="Inter" w:hAnsi="Inter" w:cs="Arial"/>
          <w:color w:val="21093A"/>
          <w:kern w:val="0"/>
        </w:rPr>
        <w:t xml:space="preserve"> </w:t>
      </w:r>
      <w:r w:rsidR="005F3185">
        <w:rPr>
          <w:rFonts w:ascii="Inter" w:hAnsi="Inter" w:cs="Arial"/>
          <w:color w:val="21093A"/>
          <w:kern w:val="0"/>
        </w:rPr>
        <w:t>15</w:t>
      </w:r>
      <w:r w:rsidR="00A34C01">
        <w:rPr>
          <w:rFonts w:ascii="Inter" w:hAnsi="Inter" w:cs="Arial"/>
          <w:color w:val="21093A"/>
          <w:kern w:val="0"/>
        </w:rPr>
        <w:t xml:space="preserve"> € </w:t>
      </w:r>
    </w:p>
    <w:p w14:paraId="162F2919" w14:textId="77777777" w:rsidR="00272E7B" w:rsidRDefault="00272E7B" w:rsidP="001C0C41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</w:p>
    <w:p w14:paraId="5F478AB6" w14:textId="77777777" w:rsidR="00272E7B" w:rsidRPr="00307BA8" w:rsidRDefault="00272E7B" w:rsidP="00272E7B">
      <w:pPr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 w:rsidRPr="00307BA8">
        <w:rPr>
          <w:rFonts w:ascii="Inter" w:hAnsi="Inter" w:cs="Arial"/>
          <w:b/>
          <w:bCs/>
          <w:color w:val="21093A"/>
          <w:kern w:val="0"/>
          <w:sz w:val="24"/>
          <w:szCs w:val="24"/>
        </w:rPr>
        <w:t>Järelmaksu taotlemine on lihtne</w:t>
      </w:r>
    </w:p>
    <w:p w14:paraId="6BD4D6F6" w14:textId="589010BA" w:rsidR="00272E7B" w:rsidRDefault="00272E7B" w:rsidP="001C0C41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E13DAA">
        <w:rPr>
          <w:rFonts w:ascii="Inter" w:hAnsi="Inter"/>
          <w:noProof/>
          <w:color w:val="21093A"/>
        </w:rPr>
        <w:lastRenderedPageBreak/>
        <w:drawing>
          <wp:inline distT="0" distB="0" distL="0" distR="0" wp14:anchorId="29DE995F" wp14:editId="5BAE9745">
            <wp:extent cx="5476212" cy="1691640"/>
            <wp:effectExtent l="0" t="0" r="0" b="3810"/>
            <wp:docPr id="107342388" name="Picture 1" descr="A close-up of a check mark and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42388" name="Picture 1" descr="A close-up of a check mark and a pencil&#10;&#10;Description automatically generated"/>
                    <pic:cNvPicPr/>
                  </pic:nvPicPr>
                  <pic:blipFill rotWithShape="1">
                    <a:blip r:embed="rId7"/>
                    <a:srcRect t="14512" b="15435"/>
                    <a:stretch/>
                  </pic:blipFill>
                  <pic:spPr bwMode="auto">
                    <a:xfrm>
                      <a:off x="0" y="0"/>
                      <a:ext cx="5496248" cy="16978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A0F2A4" w14:textId="7770B5CA" w:rsidR="00272E7B" w:rsidRPr="00272E7B" w:rsidRDefault="00272E7B" w:rsidP="00272E7B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 w:rsidRPr="00272E7B">
        <w:rPr>
          <w:rFonts w:ascii="Inter" w:hAnsi="Inter" w:cs="Arial"/>
          <w:b/>
          <w:bCs/>
          <w:color w:val="21093A"/>
          <w:kern w:val="0"/>
          <w:sz w:val="24"/>
          <w:szCs w:val="24"/>
        </w:rPr>
        <w:t>Vastus taotlusele</w:t>
      </w:r>
      <w:r>
        <w:rPr>
          <w:rFonts w:ascii="Inter" w:hAnsi="Inter" w:cs="Arial"/>
          <w:b/>
          <w:bCs/>
          <w:color w:val="21093A"/>
          <w:kern w:val="0"/>
          <w:sz w:val="24"/>
          <w:szCs w:val="24"/>
        </w:rPr>
        <w:t xml:space="preserve"> </w:t>
      </w:r>
      <w:r w:rsidRPr="00272E7B">
        <w:rPr>
          <w:rFonts w:ascii="Inter" w:hAnsi="Inter" w:cs="Arial"/>
          <w:b/>
          <w:bCs/>
          <w:color w:val="21093A"/>
          <w:kern w:val="0"/>
          <w:sz w:val="24"/>
          <w:szCs w:val="24"/>
        </w:rPr>
        <w:t>minutiga</w:t>
      </w:r>
      <w:r>
        <w:rPr>
          <w:rFonts w:ascii="Inter" w:hAnsi="Inter" w:cs="Arial"/>
          <w:b/>
          <w:bCs/>
          <w:color w:val="21093A"/>
          <w:kern w:val="0"/>
          <w:sz w:val="24"/>
          <w:szCs w:val="24"/>
        </w:rPr>
        <w:t>.</w:t>
      </w:r>
    </w:p>
    <w:p w14:paraId="4432C3A0" w14:textId="710E9AD3" w:rsidR="00DE7492" w:rsidRDefault="00DE7492" w:rsidP="004740F1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</w:p>
    <w:p w14:paraId="246F4781" w14:textId="1C48DB23" w:rsidR="00E660CE" w:rsidRDefault="00DE7492" w:rsidP="00BB13EF">
      <w:pPr>
        <w:jc w:val="both"/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</w:pPr>
      <w:bookmarkStart w:id="0" w:name="_Hlk161068181"/>
      <w:proofErr w:type="spellStart"/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Inbanki</w:t>
      </w:r>
      <w:proofErr w:type="spellEnd"/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järelmaksu krediidikulukuse määr on 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6,4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% aastas järgmistel näidistingimustel: järelmaksu summa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0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00 €, lepinguperiood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24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kuud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,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fikseeritud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intressimäär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8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,9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%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aastas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ostusummalt, sissemakse 0%, </w:t>
      </w:r>
      <w:r w:rsidR="004740F1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lepingutasu 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15</w:t>
      </w:r>
      <w:r w:rsidR="003F495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="004740F1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€,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haldustasu</w:t>
      </w:r>
      <w:r w:rsidR="003C17B6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2,9</w:t>
      </w:r>
      <w:r w:rsidR="003F495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€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, igakuine osamakse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52,7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€, krediidi kogukulu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1264,78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€. Teenuse pakkujaks on AS </w:t>
      </w:r>
      <w:proofErr w:type="spellStart"/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Inbank</w:t>
      </w:r>
      <w:proofErr w:type="spellEnd"/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Finance.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Enne lepingu sõlmimist soovitame 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s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ul tutvuda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finantsteenuse tingimustega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ja vajadusel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konsulteerida spetsialistiga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.</w:t>
      </w:r>
      <w:bookmarkEnd w:id="0"/>
    </w:p>
    <w:sectPr w:rsidR="00E660CE" w:rsidSect="000E2A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nter-Regular">
    <w:altName w:val="Inte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05A"/>
    <w:multiLevelType w:val="hybridMultilevel"/>
    <w:tmpl w:val="558EA5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F22AB"/>
    <w:multiLevelType w:val="hybridMultilevel"/>
    <w:tmpl w:val="66241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84B57"/>
    <w:multiLevelType w:val="hybridMultilevel"/>
    <w:tmpl w:val="0DB06D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B3927"/>
    <w:multiLevelType w:val="hybridMultilevel"/>
    <w:tmpl w:val="7A688E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50959"/>
    <w:multiLevelType w:val="hybridMultilevel"/>
    <w:tmpl w:val="868086D2"/>
    <w:lvl w:ilvl="0" w:tplc="8D3248AC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F4BE3"/>
    <w:multiLevelType w:val="hybridMultilevel"/>
    <w:tmpl w:val="1982E3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F1CDE"/>
    <w:multiLevelType w:val="hybridMultilevel"/>
    <w:tmpl w:val="E21AC060"/>
    <w:lvl w:ilvl="0" w:tplc="79DC8AB0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E2C66"/>
    <w:multiLevelType w:val="hybridMultilevel"/>
    <w:tmpl w:val="091CDE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60C51"/>
    <w:multiLevelType w:val="hybridMultilevel"/>
    <w:tmpl w:val="6CD0D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7AB4"/>
    <w:multiLevelType w:val="hybridMultilevel"/>
    <w:tmpl w:val="2AA2F9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2989"/>
    <w:multiLevelType w:val="multilevel"/>
    <w:tmpl w:val="5936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2012F5"/>
    <w:multiLevelType w:val="hybridMultilevel"/>
    <w:tmpl w:val="FDCAB9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E4524"/>
    <w:multiLevelType w:val="hybridMultilevel"/>
    <w:tmpl w:val="926809BA"/>
    <w:lvl w:ilvl="0" w:tplc="70722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0C1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27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6C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66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4D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6F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A4A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04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D0B08CF"/>
    <w:multiLevelType w:val="multilevel"/>
    <w:tmpl w:val="3996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F52D9A"/>
    <w:multiLevelType w:val="hybridMultilevel"/>
    <w:tmpl w:val="4AB45F42"/>
    <w:lvl w:ilvl="0" w:tplc="C418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66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DCE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21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8D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CB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A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C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88706922">
    <w:abstractNumId w:val="9"/>
  </w:num>
  <w:num w:numId="2" w16cid:durableId="259071288">
    <w:abstractNumId w:val="1"/>
  </w:num>
  <w:num w:numId="3" w16cid:durableId="2038038668">
    <w:abstractNumId w:val="12"/>
  </w:num>
  <w:num w:numId="4" w16cid:durableId="1253704194">
    <w:abstractNumId w:val="3"/>
  </w:num>
  <w:num w:numId="5" w16cid:durableId="1803384606">
    <w:abstractNumId w:val="0"/>
  </w:num>
  <w:num w:numId="6" w16cid:durableId="505098501">
    <w:abstractNumId w:val="4"/>
  </w:num>
  <w:num w:numId="7" w16cid:durableId="948321114">
    <w:abstractNumId w:val="5"/>
  </w:num>
  <w:num w:numId="8" w16cid:durableId="376049309">
    <w:abstractNumId w:val="11"/>
  </w:num>
  <w:num w:numId="9" w16cid:durableId="580792194">
    <w:abstractNumId w:val="6"/>
  </w:num>
  <w:num w:numId="10" w16cid:durableId="350376921">
    <w:abstractNumId w:val="14"/>
  </w:num>
  <w:num w:numId="11" w16cid:durableId="1681199066">
    <w:abstractNumId w:val="8"/>
  </w:num>
  <w:num w:numId="12" w16cid:durableId="140395005">
    <w:abstractNumId w:val="7"/>
  </w:num>
  <w:num w:numId="13" w16cid:durableId="960113860">
    <w:abstractNumId w:val="2"/>
  </w:num>
  <w:num w:numId="14" w16cid:durableId="1909147035">
    <w:abstractNumId w:val="13"/>
  </w:num>
  <w:num w:numId="15" w16cid:durableId="19008938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70"/>
    <w:rsid w:val="0003238E"/>
    <w:rsid w:val="000726FB"/>
    <w:rsid w:val="000726FE"/>
    <w:rsid w:val="00082CC5"/>
    <w:rsid w:val="000853D8"/>
    <w:rsid w:val="000A0251"/>
    <w:rsid w:val="000A18C7"/>
    <w:rsid w:val="000E2A22"/>
    <w:rsid w:val="000E4E6B"/>
    <w:rsid w:val="001C0C41"/>
    <w:rsid w:val="001C22FD"/>
    <w:rsid w:val="001C6443"/>
    <w:rsid w:val="001D35E4"/>
    <w:rsid w:val="00200A97"/>
    <w:rsid w:val="0024266A"/>
    <w:rsid w:val="002613F0"/>
    <w:rsid w:val="00272E7B"/>
    <w:rsid w:val="002752EF"/>
    <w:rsid w:val="00297F0C"/>
    <w:rsid w:val="002B74B1"/>
    <w:rsid w:val="003333BF"/>
    <w:rsid w:val="003C17B6"/>
    <w:rsid w:val="003F4955"/>
    <w:rsid w:val="004710CB"/>
    <w:rsid w:val="004740F1"/>
    <w:rsid w:val="00497596"/>
    <w:rsid w:val="004A18E0"/>
    <w:rsid w:val="004B196D"/>
    <w:rsid w:val="004B31C9"/>
    <w:rsid w:val="00534BA3"/>
    <w:rsid w:val="00577FA3"/>
    <w:rsid w:val="005A14CE"/>
    <w:rsid w:val="005C4D2F"/>
    <w:rsid w:val="005C7426"/>
    <w:rsid w:val="005C798A"/>
    <w:rsid w:val="005F16D8"/>
    <w:rsid w:val="005F3185"/>
    <w:rsid w:val="005F363C"/>
    <w:rsid w:val="00601DC8"/>
    <w:rsid w:val="0062535C"/>
    <w:rsid w:val="0063377D"/>
    <w:rsid w:val="00646A5C"/>
    <w:rsid w:val="00666609"/>
    <w:rsid w:val="00787862"/>
    <w:rsid w:val="007D30FA"/>
    <w:rsid w:val="00844711"/>
    <w:rsid w:val="008A724E"/>
    <w:rsid w:val="008E7DDC"/>
    <w:rsid w:val="009404F5"/>
    <w:rsid w:val="00986085"/>
    <w:rsid w:val="00A16901"/>
    <w:rsid w:val="00A34C01"/>
    <w:rsid w:val="00A37407"/>
    <w:rsid w:val="00A47D32"/>
    <w:rsid w:val="00A81EA7"/>
    <w:rsid w:val="00AD0AF9"/>
    <w:rsid w:val="00AE4E85"/>
    <w:rsid w:val="00AE601C"/>
    <w:rsid w:val="00AE658E"/>
    <w:rsid w:val="00B60370"/>
    <w:rsid w:val="00BA1302"/>
    <w:rsid w:val="00BB13EF"/>
    <w:rsid w:val="00C254F4"/>
    <w:rsid w:val="00CB7EDE"/>
    <w:rsid w:val="00D9784A"/>
    <w:rsid w:val="00DB1FE7"/>
    <w:rsid w:val="00DE7492"/>
    <w:rsid w:val="00DF440B"/>
    <w:rsid w:val="00E660CE"/>
    <w:rsid w:val="00E779E8"/>
    <w:rsid w:val="00ED1042"/>
    <w:rsid w:val="00EE387A"/>
    <w:rsid w:val="00F1090D"/>
    <w:rsid w:val="00F93BCD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3043"/>
  <w15:chartTrackingRefBased/>
  <w15:docId w15:val="{A5521461-3EB5-4B40-83BB-B74F9015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603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5C4D2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B7ED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Inbank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Blauberg</dc:creator>
  <cp:keywords/>
  <dc:description/>
  <cp:lastModifiedBy>Mia-Maria Grepp</cp:lastModifiedBy>
  <cp:revision>9</cp:revision>
  <cp:lastPrinted>2023-11-15T16:19:00Z</cp:lastPrinted>
  <dcterms:created xsi:type="dcterms:W3CDTF">2024-03-07T14:20:00Z</dcterms:created>
  <dcterms:modified xsi:type="dcterms:W3CDTF">2025-06-26T13:19:00Z</dcterms:modified>
</cp:coreProperties>
</file>